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Monday, January 29, 2007, 6:30 p.m., special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ab/>
        <w:t xml:space="preserve">Call to Order by President Larson at 6:36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Present:</w:t>
        <w:tab/>
        <w:t xml:space="preserve">Mrs. Lyons, Mr. Messersmith, Mr. Bredvick, Mr, Larson, Mr. Shields,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Mr.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720"/>
          <w:tab w:val="left" w:pos="2160"/>
          <w:tab w:val="left" w:pos="3060"/>
        </w:tabs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Reading First Evaluation – Dr. Dawn Mollenkopf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tabs>
          <w:tab w:val="left" w:pos="720"/>
          <w:tab w:val="left" w:pos="1080"/>
          <w:tab w:val="left" w:pos="2160"/>
          <w:tab w:val="left" w:pos="3060"/>
        </w:tabs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Dr. Mollenkopf presented results from her study of the McCook Elementary’s Reading First Program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tabs>
          <w:tab w:val="left" w:pos="720"/>
          <w:tab w:val="left" w:pos="1080"/>
          <w:tab w:val="left" w:pos="2160"/>
          <w:tab w:val="left" w:pos="3060"/>
        </w:tabs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Following the presentation Dr. Mollenkopf answered questions from the McCook Board of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        Education.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C.   Mr. Larson stated that a date would be set during the February 13 th regular board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        for Dr. Marchant to present a plan to the programs committee involving the Reading First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        Program.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  <w:t xml:space="preserve">Adjournment by President Larson at  8:24 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 meeting of the Board of Education will be held at 6:00 p.m. on Tuesday, February 13, 2007,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Rick G. Haney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 February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7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12:22:34 P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2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